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67" w:rsidRPr="007754C4" w:rsidRDefault="006A0067" w:rsidP="006A0067">
      <w:pPr>
        <w:tabs>
          <w:tab w:val="left" w:pos="8227"/>
        </w:tabs>
        <w:spacing w:after="0" w:line="240" w:lineRule="auto"/>
        <w:jc w:val="right"/>
        <w:rPr>
          <w:rFonts w:ascii="Times New Roman" w:hAnsi="Times New Roman" w:cs="Times New Roman"/>
          <w:i/>
        </w:rPr>
      </w:pPr>
      <w:r w:rsidRPr="007754C4">
        <w:rPr>
          <w:rFonts w:ascii="Times New Roman" w:hAnsi="Times New Roman" w:cs="Times New Roman"/>
          <w:i/>
        </w:rPr>
        <w:t>Приложение 1 к Постановлению Президиума</w:t>
      </w:r>
      <w:r w:rsidRPr="007754C4">
        <w:rPr>
          <w:rFonts w:ascii="Times New Roman" w:eastAsia="Times New Roman" w:hAnsi="Times New Roman" w:cs="Times New Roman"/>
          <w:sz w:val="24"/>
          <w:szCs w:val="28"/>
          <w:lang w:eastAsia="ru-RU"/>
        </w:rPr>
        <w:br/>
      </w:r>
      <w:r w:rsidRPr="007754C4">
        <w:rPr>
          <w:rFonts w:ascii="Times New Roman" w:hAnsi="Times New Roman" w:cs="Times New Roman"/>
          <w:i/>
        </w:rPr>
        <w:t xml:space="preserve">Дагестанского республиканского комитета </w:t>
      </w:r>
    </w:p>
    <w:p w:rsidR="006A0067" w:rsidRPr="007754C4" w:rsidRDefault="006A0067" w:rsidP="006A0067">
      <w:pPr>
        <w:tabs>
          <w:tab w:val="left" w:pos="8227"/>
        </w:tabs>
        <w:spacing w:after="0" w:line="240" w:lineRule="auto"/>
        <w:jc w:val="right"/>
        <w:rPr>
          <w:rFonts w:ascii="Times New Roman" w:hAnsi="Times New Roman" w:cs="Times New Roman"/>
          <w:i/>
        </w:rPr>
      </w:pPr>
      <w:r w:rsidRPr="007754C4">
        <w:rPr>
          <w:rFonts w:ascii="Times New Roman" w:hAnsi="Times New Roman" w:cs="Times New Roman"/>
          <w:i/>
        </w:rPr>
        <w:t xml:space="preserve">профсоюза работников здравоохранения РФ </w:t>
      </w:r>
    </w:p>
    <w:p w:rsidR="006A0067" w:rsidRPr="007754C4" w:rsidRDefault="006A0067" w:rsidP="006A0067">
      <w:pPr>
        <w:tabs>
          <w:tab w:val="left" w:pos="8227"/>
        </w:tabs>
        <w:spacing w:after="0" w:line="240" w:lineRule="auto"/>
        <w:jc w:val="right"/>
        <w:rPr>
          <w:rFonts w:ascii="Times New Roman" w:hAnsi="Times New Roman" w:cs="Times New Roman"/>
          <w:i/>
        </w:rPr>
      </w:pPr>
      <w:r w:rsidRPr="007754C4">
        <w:rPr>
          <w:rFonts w:ascii="Times New Roman" w:hAnsi="Times New Roman" w:cs="Times New Roman"/>
          <w:i/>
        </w:rPr>
        <w:t xml:space="preserve">от </w:t>
      </w:r>
      <w:r>
        <w:rPr>
          <w:rFonts w:ascii="Times New Roman" w:hAnsi="Times New Roman" w:cs="Times New Roman"/>
          <w:i/>
        </w:rPr>
        <w:t xml:space="preserve">20 октября 2023 года </w:t>
      </w:r>
      <w:r w:rsidRPr="007754C4">
        <w:rPr>
          <w:rFonts w:ascii="Times New Roman" w:hAnsi="Times New Roman" w:cs="Times New Roman"/>
          <w:i/>
        </w:rPr>
        <w:t>№</w:t>
      </w:r>
      <w:r>
        <w:rPr>
          <w:rFonts w:ascii="Times New Roman" w:hAnsi="Times New Roman" w:cs="Times New Roman"/>
          <w:i/>
        </w:rPr>
        <w:t xml:space="preserve"> 9-5</w:t>
      </w:r>
    </w:p>
    <w:p w:rsidR="006A0067" w:rsidRDefault="006A0067" w:rsidP="006A0067">
      <w:pPr>
        <w:rPr>
          <w:rFonts w:ascii="Times New Roman" w:hAnsi="Times New Roman" w:cs="Times New Roman"/>
          <w:b/>
          <w:sz w:val="28"/>
        </w:rPr>
      </w:pPr>
    </w:p>
    <w:p w:rsidR="00A413DF" w:rsidRDefault="006A0067" w:rsidP="00A413DF">
      <w:pPr>
        <w:jc w:val="center"/>
        <w:rPr>
          <w:rFonts w:ascii="Times New Roman" w:hAnsi="Times New Roman" w:cs="Times New Roman"/>
          <w:b/>
          <w:sz w:val="28"/>
        </w:rPr>
      </w:pPr>
      <w:r w:rsidRPr="00524F35">
        <w:rPr>
          <w:rFonts w:ascii="Times New Roman" w:hAnsi="Times New Roman" w:cs="Times New Roman"/>
          <w:b/>
          <w:sz w:val="28"/>
        </w:rPr>
        <w:t xml:space="preserve">Положение </w:t>
      </w:r>
    </w:p>
    <w:p w:rsidR="006A0067" w:rsidRPr="00AB2A54" w:rsidRDefault="006A0067" w:rsidP="00A413DF">
      <w:pPr>
        <w:jc w:val="center"/>
        <w:rPr>
          <w:rFonts w:ascii="Times New Roman" w:hAnsi="Times New Roman" w:cs="Times New Roman"/>
          <w:b/>
          <w:sz w:val="28"/>
        </w:rPr>
      </w:pPr>
      <w:r w:rsidRPr="00524F35">
        <w:rPr>
          <w:rFonts w:ascii="Times New Roman" w:hAnsi="Times New Roman" w:cs="Times New Roman"/>
          <w:b/>
          <w:sz w:val="28"/>
        </w:rPr>
        <w:t xml:space="preserve">о порядке формирования и подготовки кадрового резерва </w:t>
      </w:r>
      <w:r w:rsidR="00A413DF">
        <w:rPr>
          <w:rFonts w:ascii="Times New Roman" w:hAnsi="Times New Roman" w:cs="Times New Roman"/>
          <w:b/>
          <w:sz w:val="28"/>
        </w:rPr>
        <w:br/>
      </w:r>
      <w:r w:rsidRPr="00524F35">
        <w:rPr>
          <w:rFonts w:ascii="Times New Roman" w:hAnsi="Times New Roman" w:cs="Times New Roman"/>
          <w:b/>
          <w:sz w:val="28"/>
        </w:rPr>
        <w:t xml:space="preserve">для замещения должностей </w:t>
      </w:r>
      <w:r>
        <w:rPr>
          <w:rFonts w:ascii="Times New Roman" w:hAnsi="Times New Roman" w:cs="Times New Roman"/>
          <w:b/>
          <w:sz w:val="28"/>
        </w:rPr>
        <w:t xml:space="preserve">в аппарате </w:t>
      </w:r>
      <w:r w:rsidR="00A413DF">
        <w:rPr>
          <w:rFonts w:ascii="Times New Roman" w:hAnsi="Times New Roman" w:cs="Times New Roman"/>
          <w:b/>
          <w:sz w:val="28"/>
        </w:rPr>
        <w:br/>
      </w:r>
      <w:r>
        <w:rPr>
          <w:rFonts w:ascii="Times New Roman" w:hAnsi="Times New Roman" w:cs="Times New Roman"/>
          <w:b/>
          <w:sz w:val="28"/>
        </w:rPr>
        <w:t>Дагестанского республиканского комитета профсоюза</w:t>
      </w:r>
      <w:r w:rsidRPr="00524F35">
        <w:rPr>
          <w:rFonts w:ascii="Times New Roman" w:hAnsi="Times New Roman" w:cs="Times New Roman"/>
          <w:b/>
          <w:sz w:val="28"/>
        </w:rPr>
        <w:t xml:space="preserve"> работников здравоохранения Российской Федерации (далее</w:t>
      </w:r>
      <w:r w:rsidR="00A413DF">
        <w:rPr>
          <w:rFonts w:ascii="Times New Roman" w:hAnsi="Times New Roman" w:cs="Times New Roman"/>
          <w:b/>
          <w:sz w:val="28"/>
        </w:rPr>
        <w:t xml:space="preserve"> – </w:t>
      </w:r>
      <w:r w:rsidRPr="00524F35">
        <w:rPr>
          <w:rFonts w:ascii="Times New Roman" w:hAnsi="Times New Roman" w:cs="Times New Roman"/>
          <w:b/>
          <w:sz w:val="28"/>
        </w:rPr>
        <w:t>Положение)</w:t>
      </w:r>
    </w:p>
    <w:p w:rsidR="006A0067" w:rsidRPr="00A413DF" w:rsidRDefault="006A0067" w:rsidP="006A0067">
      <w:pPr>
        <w:pStyle w:val="a3"/>
        <w:numPr>
          <w:ilvl w:val="0"/>
          <w:numId w:val="1"/>
        </w:numPr>
        <w:jc w:val="center"/>
        <w:rPr>
          <w:rFonts w:ascii="Times New Roman" w:hAnsi="Times New Roman" w:cs="Times New Roman"/>
          <w:sz w:val="28"/>
          <w:lang w:val="en-US"/>
        </w:rPr>
      </w:pPr>
      <w:r w:rsidRPr="00A413DF">
        <w:rPr>
          <w:rFonts w:ascii="Times New Roman" w:hAnsi="Times New Roman" w:cs="Times New Roman"/>
          <w:b/>
          <w:sz w:val="28"/>
        </w:rPr>
        <w:t xml:space="preserve">Общие положения </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Настоящим Положением определяется порядок </w:t>
      </w:r>
      <w:proofErr w:type="gramStart"/>
      <w:r>
        <w:rPr>
          <w:rFonts w:ascii="Times New Roman" w:hAnsi="Times New Roman" w:cs="Times New Roman"/>
          <w:sz w:val="28"/>
        </w:rPr>
        <w:t xml:space="preserve">формирования кадрового резерва </w:t>
      </w:r>
      <w:r w:rsidRPr="00A50BB3">
        <w:rPr>
          <w:rFonts w:ascii="Times New Roman" w:hAnsi="Times New Roman" w:cs="Times New Roman"/>
          <w:sz w:val="28"/>
        </w:rPr>
        <w:t xml:space="preserve">Дагестанского республиканского комитета профсоюза </w:t>
      </w:r>
      <w:r w:rsidRPr="00063937">
        <w:rPr>
          <w:rFonts w:ascii="Times New Roman" w:hAnsi="Times New Roman" w:cs="Times New Roman"/>
          <w:sz w:val="28"/>
        </w:rPr>
        <w:t>работников здравоохранения Российской</w:t>
      </w:r>
      <w:proofErr w:type="gramEnd"/>
      <w:r w:rsidRPr="00063937">
        <w:rPr>
          <w:rFonts w:ascii="Times New Roman" w:hAnsi="Times New Roman" w:cs="Times New Roman"/>
          <w:sz w:val="28"/>
        </w:rPr>
        <w:t xml:space="preserve"> Федерации</w:t>
      </w:r>
      <w:r>
        <w:rPr>
          <w:rFonts w:ascii="Times New Roman" w:hAnsi="Times New Roman" w:cs="Times New Roman"/>
          <w:sz w:val="28"/>
        </w:rPr>
        <w:t xml:space="preserve"> (далее </w:t>
      </w:r>
      <w:r w:rsidR="00A413DF">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Реском</w:t>
      </w:r>
      <w:proofErr w:type="spellEnd"/>
      <w:r>
        <w:rPr>
          <w:rFonts w:ascii="Times New Roman" w:hAnsi="Times New Roman" w:cs="Times New Roman"/>
          <w:sz w:val="28"/>
        </w:rPr>
        <w:t xml:space="preserve"> профсоюза) для оперативного замещения </w:t>
      </w:r>
      <w:r w:rsidRPr="00063937">
        <w:rPr>
          <w:rFonts w:ascii="Times New Roman" w:hAnsi="Times New Roman" w:cs="Times New Roman"/>
          <w:sz w:val="28"/>
        </w:rPr>
        <w:t>должностей</w:t>
      </w:r>
      <w:r>
        <w:rPr>
          <w:rFonts w:ascii="Times New Roman" w:hAnsi="Times New Roman" w:cs="Times New Roman"/>
          <w:sz w:val="28"/>
        </w:rPr>
        <w:t xml:space="preserve"> аппарата.</w:t>
      </w:r>
    </w:p>
    <w:p w:rsidR="006A0067" w:rsidRPr="00502CEB" w:rsidRDefault="006A0067" w:rsidP="006A0067">
      <w:pPr>
        <w:pStyle w:val="a3"/>
        <w:numPr>
          <w:ilvl w:val="1"/>
          <w:numId w:val="1"/>
        </w:numPr>
        <w:spacing w:after="0"/>
        <w:ind w:left="0" w:firstLine="709"/>
        <w:jc w:val="both"/>
        <w:rPr>
          <w:rFonts w:ascii="Times New Roman" w:hAnsi="Times New Roman" w:cs="Times New Roman"/>
          <w:sz w:val="28"/>
        </w:rPr>
      </w:pPr>
      <w:r w:rsidRPr="00502CEB">
        <w:rPr>
          <w:rFonts w:ascii="Times New Roman" w:hAnsi="Times New Roman" w:cs="Times New Roman"/>
          <w:sz w:val="28"/>
        </w:rPr>
        <w:t>Кадровый резерв</w:t>
      </w:r>
      <w:r w:rsidR="00A413DF">
        <w:rPr>
          <w:rFonts w:ascii="Times New Roman" w:hAnsi="Times New Roman" w:cs="Times New Roman"/>
          <w:sz w:val="28"/>
        </w:rPr>
        <w:t xml:space="preserve"> </w:t>
      </w:r>
      <w:r w:rsidRPr="00502CEB">
        <w:rPr>
          <w:rFonts w:ascii="Times New Roman" w:hAnsi="Times New Roman" w:cs="Times New Roman"/>
          <w:sz w:val="28"/>
        </w:rPr>
        <w:t>–</w:t>
      </w:r>
      <w:r>
        <w:rPr>
          <w:rFonts w:ascii="Times New Roman" w:hAnsi="Times New Roman" w:cs="Times New Roman"/>
          <w:sz w:val="28"/>
        </w:rPr>
        <w:t xml:space="preserve"> утвержденные в установленном порядке кандидатуры, прошедшие предварительный отбор, являющиеся кандидатами для выдвижения на должности аппарата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 обладающие профессиональными, деловыми и личностными качествами для работы в профсоюзном органе.</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Основными задачами формирования кадрового резерва являются:</w:t>
      </w:r>
    </w:p>
    <w:p w:rsidR="006A0067" w:rsidRDefault="006A0067" w:rsidP="006A0067">
      <w:pPr>
        <w:pStyle w:val="a3"/>
        <w:numPr>
          <w:ilvl w:val="0"/>
          <w:numId w:val="2"/>
        </w:numPr>
        <w:spacing w:after="0"/>
        <w:jc w:val="both"/>
        <w:rPr>
          <w:rFonts w:ascii="Times New Roman" w:hAnsi="Times New Roman" w:cs="Times New Roman"/>
          <w:sz w:val="28"/>
        </w:rPr>
      </w:pPr>
      <w:r>
        <w:rPr>
          <w:rFonts w:ascii="Times New Roman" w:hAnsi="Times New Roman" w:cs="Times New Roman"/>
          <w:sz w:val="28"/>
        </w:rPr>
        <w:t xml:space="preserve">создание ресурса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 из числа граждан, способных защищать социально-экономические интересы членов профсоюза для обеспечения эффективного управления деятельностью первичных профсоюзных организаций;</w:t>
      </w:r>
    </w:p>
    <w:p w:rsidR="006A0067" w:rsidRPr="002D25FA" w:rsidRDefault="006A0067" w:rsidP="006A0067">
      <w:pPr>
        <w:pStyle w:val="a3"/>
        <w:numPr>
          <w:ilvl w:val="0"/>
          <w:numId w:val="2"/>
        </w:numPr>
        <w:spacing w:after="0"/>
        <w:jc w:val="both"/>
        <w:rPr>
          <w:rFonts w:ascii="Times New Roman" w:hAnsi="Times New Roman" w:cs="Times New Roman"/>
          <w:sz w:val="28"/>
        </w:rPr>
      </w:pPr>
      <w:r w:rsidRPr="002D25FA">
        <w:rPr>
          <w:rFonts w:ascii="Times New Roman" w:hAnsi="Times New Roman" w:cs="Times New Roman"/>
          <w:sz w:val="28"/>
        </w:rPr>
        <w:t>формирование и подготовка резерва профсоюзных кадров и актива</w:t>
      </w:r>
      <w:r>
        <w:rPr>
          <w:rFonts w:ascii="Times New Roman" w:hAnsi="Times New Roman" w:cs="Times New Roman"/>
          <w:sz w:val="28"/>
        </w:rPr>
        <w:br/>
      </w:r>
      <w:r w:rsidRPr="002D25FA">
        <w:rPr>
          <w:rFonts w:ascii="Times New Roman" w:hAnsi="Times New Roman" w:cs="Times New Roman"/>
          <w:sz w:val="28"/>
        </w:rPr>
        <w:t>на должности</w:t>
      </w:r>
      <w:r>
        <w:rPr>
          <w:rFonts w:ascii="Times New Roman" w:hAnsi="Times New Roman" w:cs="Times New Roman"/>
          <w:sz w:val="28"/>
        </w:rPr>
        <w:t xml:space="preserve"> в аппарате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 </w:t>
      </w:r>
      <w:r w:rsidRPr="002D25FA">
        <w:rPr>
          <w:rFonts w:ascii="Times New Roman" w:hAnsi="Times New Roman" w:cs="Times New Roman"/>
          <w:sz w:val="28"/>
        </w:rPr>
        <w:t xml:space="preserve">с учетом их личностных </w:t>
      </w:r>
      <w:r>
        <w:rPr>
          <w:rFonts w:ascii="Times New Roman" w:hAnsi="Times New Roman" w:cs="Times New Roman"/>
          <w:sz w:val="28"/>
        </w:rPr>
        <w:br/>
      </w:r>
      <w:r w:rsidRPr="002D25FA">
        <w:rPr>
          <w:rFonts w:ascii="Times New Roman" w:hAnsi="Times New Roman" w:cs="Times New Roman"/>
          <w:sz w:val="28"/>
        </w:rPr>
        <w:t>и деловых качеств;</w:t>
      </w:r>
    </w:p>
    <w:p w:rsidR="006A0067" w:rsidRDefault="006A0067" w:rsidP="006A0067">
      <w:pPr>
        <w:pStyle w:val="a3"/>
        <w:numPr>
          <w:ilvl w:val="0"/>
          <w:numId w:val="2"/>
        </w:numPr>
        <w:spacing w:after="0"/>
        <w:jc w:val="both"/>
        <w:rPr>
          <w:rFonts w:ascii="Times New Roman" w:hAnsi="Times New Roman" w:cs="Times New Roman"/>
          <w:sz w:val="28"/>
        </w:rPr>
      </w:pPr>
      <w:r>
        <w:rPr>
          <w:rFonts w:ascii="Times New Roman" w:hAnsi="Times New Roman" w:cs="Times New Roman"/>
          <w:sz w:val="28"/>
        </w:rPr>
        <w:t xml:space="preserve">содействие профессиональному росту лиц, включенных </w:t>
      </w:r>
      <w:r>
        <w:rPr>
          <w:rFonts w:ascii="Times New Roman" w:hAnsi="Times New Roman" w:cs="Times New Roman"/>
          <w:sz w:val="28"/>
        </w:rPr>
        <w:br/>
        <w:t>в кадровый резерв.</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Кадровый резерв формируется из изъявивших желание участвовать в отборе и самовыдвиженцев, для выдвижения их на должности аппарата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 согласно утвержденному штатному расписанию. </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При формировании кадрового резерва должны соблюдаться следующие принципы:</w:t>
      </w:r>
    </w:p>
    <w:p w:rsidR="006A0067" w:rsidRDefault="006A0067" w:rsidP="006A0067">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добровольность включения работников в кадровый резерв;</w:t>
      </w:r>
    </w:p>
    <w:p w:rsidR="006A0067" w:rsidRDefault="006A0067" w:rsidP="006A0067">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соблюдение равенства прав граждан при их включении в кадровый резерв;</w:t>
      </w:r>
    </w:p>
    <w:p w:rsidR="006A0067" w:rsidRDefault="006A0067" w:rsidP="006A0067">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lastRenderedPageBreak/>
        <w:t xml:space="preserve">учет текущей и перспективной потребности в назначении </w:t>
      </w:r>
      <w:r>
        <w:rPr>
          <w:rFonts w:ascii="Times New Roman" w:hAnsi="Times New Roman" w:cs="Times New Roman"/>
          <w:sz w:val="28"/>
        </w:rPr>
        <w:br/>
        <w:t>на должности основного подразделения;</w:t>
      </w:r>
    </w:p>
    <w:p w:rsidR="006A0067" w:rsidRDefault="006A0067" w:rsidP="006A0067">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взаимосвязь должностного роста работников с результатами оценки их профессионализма и компетентности;</w:t>
      </w:r>
    </w:p>
    <w:p w:rsidR="006A0067" w:rsidRDefault="006A0067" w:rsidP="006A0067">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объективность оценки профессиональных и личностных качеств работников, претендующих на включение в кадровый резерв.</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Участники кадрового резерва проходят подготовку </w:t>
      </w:r>
      <w:r>
        <w:rPr>
          <w:rFonts w:ascii="Times New Roman" w:hAnsi="Times New Roman" w:cs="Times New Roman"/>
          <w:sz w:val="28"/>
        </w:rPr>
        <w:br/>
        <w:t>по резервной должности под контролем руководителя структурного подразделения:</w:t>
      </w:r>
    </w:p>
    <w:p w:rsidR="006A0067" w:rsidRDefault="006A0067" w:rsidP="006A00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получение теоретических знаний;</w:t>
      </w:r>
    </w:p>
    <w:p w:rsidR="006A0067" w:rsidRDefault="006A0067" w:rsidP="006A00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получение практических навыков;</w:t>
      </w:r>
    </w:p>
    <w:p w:rsidR="006A0067" w:rsidRDefault="006A0067" w:rsidP="006A00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развивающие поручения – решение рабочих за</w:t>
      </w:r>
      <w:bookmarkStart w:id="0" w:name="_GoBack"/>
      <w:bookmarkEnd w:id="0"/>
      <w:r>
        <w:rPr>
          <w:rFonts w:ascii="Times New Roman" w:hAnsi="Times New Roman" w:cs="Times New Roman"/>
          <w:sz w:val="28"/>
        </w:rPr>
        <w:t>дач, направленных на развитие профессиональных и личностных компетенций сотрудника;</w:t>
      </w:r>
    </w:p>
    <w:p w:rsidR="006A0067" w:rsidRDefault="006A0067" w:rsidP="006A00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временное замещение – временное исполнение должностных обязанностей по резервной должности;</w:t>
      </w:r>
    </w:p>
    <w:p w:rsidR="006A0067" w:rsidRDefault="006A0067" w:rsidP="006A0067">
      <w:pPr>
        <w:pStyle w:val="a3"/>
        <w:numPr>
          <w:ilvl w:val="0"/>
          <w:numId w:val="4"/>
        </w:numPr>
        <w:spacing w:after="0"/>
        <w:ind w:left="0" w:firstLine="709"/>
        <w:jc w:val="both"/>
        <w:rPr>
          <w:rFonts w:ascii="Times New Roman" w:hAnsi="Times New Roman" w:cs="Times New Roman"/>
          <w:sz w:val="28"/>
        </w:rPr>
      </w:pPr>
      <w:r>
        <w:rPr>
          <w:rFonts w:ascii="Times New Roman" w:hAnsi="Times New Roman" w:cs="Times New Roman"/>
          <w:sz w:val="28"/>
        </w:rPr>
        <w:t xml:space="preserve">самоподготовка – самостоятельное получение знаний </w:t>
      </w:r>
      <w:r>
        <w:rPr>
          <w:rFonts w:ascii="Times New Roman" w:hAnsi="Times New Roman" w:cs="Times New Roman"/>
          <w:sz w:val="28"/>
        </w:rPr>
        <w:br/>
        <w:t>по резервной должности.</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Кадровый резерв является одним из источников подбора кандидатов для замещения имеющихся и (или) образующих вакантных должностей в аппарате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Информация о формировании кадрового резерва размещается </w:t>
      </w:r>
      <w:r>
        <w:rPr>
          <w:rFonts w:ascii="Times New Roman" w:hAnsi="Times New Roman" w:cs="Times New Roman"/>
          <w:sz w:val="28"/>
        </w:rPr>
        <w:br/>
        <w:t>на официальном сайте организации.</w:t>
      </w:r>
    </w:p>
    <w:p w:rsidR="006A0067" w:rsidRDefault="006A0067" w:rsidP="006A0067">
      <w:pPr>
        <w:pStyle w:val="a3"/>
        <w:spacing w:after="0"/>
        <w:ind w:left="1080"/>
        <w:jc w:val="both"/>
        <w:rPr>
          <w:rFonts w:ascii="Times New Roman" w:hAnsi="Times New Roman" w:cs="Times New Roman"/>
          <w:sz w:val="28"/>
        </w:rPr>
      </w:pPr>
    </w:p>
    <w:p w:rsidR="006A0067" w:rsidRPr="00A24287" w:rsidRDefault="006A0067" w:rsidP="006A0067">
      <w:pPr>
        <w:pStyle w:val="a3"/>
        <w:numPr>
          <w:ilvl w:val="0"/>
          <w:numId w:val="1"/>
        </w:numPr>
        <w:spacing w:after="0"/>
        <w:jc w:val="center"/>
        <w:rPr>
          <w:rFonts w:ascii="Times New Roman" w:hAnsi="Times New Roman" w:cs="Times New Roman"/>
          <w:b/>
          <w:sz w:val="28"/>
          <w:lang w:val="en-US"/>
        </w:rPr>
      </w:pPr>
      <w:r w:rsidRPr="00A24287">
        <w:rPr>
          <w:rFonts w:ascii="Times New Roman" w:hAnsi="Times New Roman" w:cs="Times New Roman"/>
          <w:b/>
          <w:sz w:val="28"/>
        </w:rPr>
        <w:t>Порядок формирования кадрового резерва</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Кадровый резерв в организации формируется в соответствии со штатным расписанием на должности и предусматривает следующие должности аппарата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начальник организационно-информационного отдела;</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начальник правового и социально-экономического отдела;</w:t>
      </w:r>
    </w:p>
    <w:p w:rsidR="006A0067" w:rsidRPr="003373BD" w:rsidRDefault="006A0067" w:rsidP="006A0067">
      <w:pPr>
        <w:pStyle w:val="a3"/>
        <w:numPr>
          <w:ilvl w:val="0"/>
          <w:numId w:val="5"/>
        </w:numPr>
        <w:ind w:left="0" w:firstLine="709"/>
        <w:rPr>
          <w:rFonts w:ascii="Times New Roman" w:hAnsi="Times New Roman" w:cs="Times New Roman"/>
          <w:sz w:val="28"/>
        </w:rPr>
      </w:pPr>
      <w:r w:rsidRPr="003373BD">
        <w:rPr>
          <w:rFonts w:ascii="Times New Roman" w:hAnsi="Times New Roman" w:cs="Times New Roman"/>
          <w:sz w:val="28"/>
        </w:rPr>
        <w:t>главный бухгалтер-начальник финансового отдела;</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 xml:space="preserve">главный специалист </w:t>
      </w:r>
      <w:r w:rsidRPr="00A24287">
        <w:rPr>
          <w:rFonts w:ascii="Times New Roman" w:hAnsi="Times New Roman" w:cs="Times New Roman"/>
          <w:sz w:val="28"/>
        </w:rPr>
        <w:t>организационно-информационного отдела</w:t>
      </w:r>
      <w:r>
        <w:rPr>
          <w:rFonts w:ascii="Times New Roman" w:hAnsi="Times New Roman" w:cs="Times New Roman"/>
          <w:sz w:val="28"/>
        </w:rPr>
        <w:t>;</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 xml:space="preserve">специалист-консультант </w:t>
      </w:r>
      <w:r w:rsidRPr="00F350A3">
        <w:rPr>
          <w:rFonts w:ascii="Times New Roman" w:hAnsi="Times New Roman" w:cs="Times New Roman"/>
          <w:sz w:val="28"/>
        </w:rPr>
        <w:t>организационно-информационного отдела</w:t>
      </w:r>
      <w:r>
        <w:rPr>
          <w:rFonts w:ascii="Times New Roman" w:hAnsi="Times New Roman" w:cs="Times New Roman"/>
          <w:sz w:val="28"/>
        </w:rPr>
        <w:t>;</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 xml:space="preserve">специалист пресс-службы </w:t>
      </w:r>
      <w:r w:rsidRPr="00F350A3">
        <w:rPr>
          <w:rFonts w:ascii="Times New Roman" w:hAnsi="Times New Roman" w:cs="Times New Roman"/>
          <w:sz w:val="28"/>
        </w:rPr>
        <w:t>организационно-информационного отдела</w:t>
      </w:r>
      <w:r>
        <w:rPr>
          <w:rFonts w:ascii="Times New Roman" w:hAnsi="Times New Roman" w:cs="Times New Roman"/>
          <w:sz w:val="28"/>
        </w:rPr>
        <w:t>;</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 xml:space="preserve">главный специалист-экономист </w:t>
      </w:r>
      <w:r w:rsidRPr="00F350A3">
        <w:rPr>
          <w:rFonts w:ascii="Times New Roman" w:hAnsi="Times New Roman" w:cs="Times New Roman"/>
          <w:sz w:val="28"/>
        </w:rPr>
        <w:t>правового и социально-экономического отдела</w:t>
      </w:r>
      <w:r>
        <w:rPr>
          <w:rFonts w:ascii="Times New Roman" w:hAnsi="Times New Roman" w:cs="Times New Roman"/>
          <w:sz w:val="28"/>
        </w:rPr>
        <w:t>;</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 xml:space="preserve">главный специалист-юрист </w:t>
      </w:r>
      <w:r w:rsidRPr="00F350A3">
        <w:rPr>
          <w:rFonts w:ascii="Times New Roman" w:hAnsi="Times New Roman" w:cs="Times New Roman"/>
          <w:sz w:val="28"/>
        </w:rPr>
        <w:t>правового и социально-экономического отдела</w:t>
      </w:r>
      <w:r>
        <w:rPr>
          <w:rFonts w:ascii="Times New Roman" w:hAnsi="Times New Roman" w:cs="Times New Roman"/>
          <w:sz w:val="28"/>
        </w:rPr>
        <w:t>;</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 xml:space="preserve">специалист </w:t>
      </w:r>
      <w:r w:rsidRPr="00F350A3">
        <w:rPr>
          <w:rFonts w:ascii="Times New Roman" w:hAnsi="Times New Roman" w:cs="Times New Roman"/>
          <w:sz w:val="28"/>
        </w:rPr>
        <w:t>правового и социально-экономического отдела</w:t>
      </w:r>
      <w:r>
        <w:rPr>
          <w:rFonts w:ascii="Times New Roman" w:hAnsi="Times New Roman" w:cs="Times New Roman"/>
          <w:sz w:val="28"/>
        </w:rPr>
        <w:t>;</w:t>
      </w:r>
    </w:p>
    <w:p w:rsidR="006A0067" w:rsidRDefault="006A0067" w:rsidP="006A0067">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lastRenderedPageBreak/>
        <w:t>специалист по кадровой работе и делопроизводству.</w:t>
      </w:r>
    </w:p>
    <w:p w:rsidR="006A0067" w:rsidRPr="0058591C" w:rsidRDefault="006A0067" w:rsidP="006A0067">
      <w:pPr>
        <w:pStyle w:val="a3"/>
        <w:spacing w:after="0"/>
        <w:ind w:left="709"/>
        <w:jc w:val="both"/>
        <w:rPr>
          <w:rFonts w:ascii="Times New Roman" w:hAnsi="Times New Roman" w:cs="Times New Roman"/>
          <w:sz w:val="28"/>
        </w:rPr>
      </w:pP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При подборе кандидатов учитываются результаты служебной деятельности, уровень образования, профессиональные знания и навыки.</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Процедура включения кандидатов в кадровый резерв проводится в соответствии с разделом </w:t>
      </w:r>
      <w:r>
        <w:rPr>
          <w:rFonts w:ascii="Times New Roman" w:hAnsi="Times New Roman" w:cs="Times New Roman"/>
          <w:sz w:val="28"/>
          <w:lang w:val="en-US"/>
        </w:rPr>
        <w:t>III</w:t>
      </w:r>
      <w:r>
        <w:rPr>
          <w:rFonts w:ascii="Times New Roman" w:hAnsi="Times New Roman" w:cs="Times New Roman"/>
          <w:sz w:val="28"/>
        </w:rPr>
        <w:t xml:space="preserve"> настоящего Положения.</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Включение кандидатов в кадровый резерв оформляется распоряжением председателя с указанием должности, на которые они могут быть назначены.</w:t>
      </w:r>
    </w:p>
    <w:p w:rsidR="006A0067" w:rsidRPr="00486B3F" w:rsidRDefault="006A0067" w:rsidP="006A0067">
      <w:pPr>
        <w:pStyle w:val="a3"/>
        <w:spacing w:after="0"/>
        <w:ind w:left="709"/>
        <w:jc w:val="both"/>
        <w:rPr>
          <w:rFonts w:ascii="Times New Roman" w:hAnsi="Times New Roman" w:cs="Times New Roman"/>
          <w:sz w:val="28"/>
        </w:rPr>
      </w:pPr>
    </w:p>
    <w:p w:rsidR="006A0067" w:rsidRDefault="006A0067" w:rsidP="006A0067">
      <w:pPr>
        <w:pStyle w:val="a3"/>
        <w:numPr>
          <w:ilvl w:val="0"/>
          <w:numId w:val="1"/>
        </w:numPr>
        <w:spacing w:after="0"/>
        <w:jc w:val="center"/>
        <w:rPr>
          <w:rFonts w:ascii="Times New Roman" w:hAnsi="Times New Roman" w:cs="Times New Roman"/>
          <w:b/>
          <w:sz w:val="28"/>
        </w:rPr>
      </w:pPr>
      <w:r w:rsidRPr="005F4520">
        <w:rPr>
          <w:rFonts w:ascii="Times New Roman" w:hAnsi="Times New Roman" w:cs="Times New Roman"/>
          <w:b/>
          <w:sz w:val="28"/>
        </w:rPr>
        <w:t>Порядок проведения процедуры включения в кадровый резерв</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Конкурс на включение работников в кадровый резерв (далее-конкурс) объявляется по решению </w:t>
      </w:r>
      <w:proofErr w:type="gramStart"/>
      <w:r>
        <w:rPr>
          <w:rFonts w:ascii="Times New Roman" w:hAnsi="Times New Roman" w:cs="Times New Roman"/>
          <w:sz w:val="28"/>
        </w:rPr>
        <w:t xml:space="preserve">председателя Дагестанского республиканского комитета профсоюза </w:t>
      </w:r>
      <w:r w:rsidRPr="0058591C">
        <w:rPr>
          <w:rFonts w:ascii="Times New Roman" w:hAnsi="Times New Roman" w:cs="Times New Roman"/>
          <w:sz w:val="28"/>
        </w:rPr>
        <w:t>работников здравоохранения Российской Федерации</w:t>
      </w:r>
      <w:proofErr w:type="gramEnd"/>
      <w:r>
        <w:rPr>
          <w:rFonts w:ascii="Times New Roman" w:hAnsi="Times New Roman" w:cs="Times New Roman"/>
          <w:sz w:val="28"/>
        </w:rPr>
        <w:t>.</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Право на участие в конкурсе имеют граждане, достигшие возраста 18 лет, владеющие государственным языком Российской Федерации, имеющие высшее образование. Работник вправе участвовать в конкурсе на общих основаниях независимо от того, какую должность он замещает на период проведения конкурса.</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На должность специалиста – требования к стажу не предъявляются. На должность главного специалиста - не менее 2 лет общего </w:t>
      </w:r>
      <w:r w:rsidRPr="00F55547">
        <w:rPr>
          <w:rFonts w:ascii="Times New Roman" w:hAnsi="Times New Roman" w:cs="Times New Roman"/>
          <w:sz w:val="28"/>
        </w:rPr>
        <w:t>стажа</w:t>
      </w:r>
      <w:r>
        <w:rPr>
          <w:rFonts w:ascii="Times New Roman" w:hAnsi="Times New Roman" w:cs="Times New Roman"/>
          <w:sz w:val="28"/>
        </w:rPr>
        <w:t xml:space="preserve"> работы или одного года по специальности. На должность начальника отдела – не менее 3 лет общего стажа работы, из них не менее одного года по специальности.</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Конкурс заключается в оценке профессиональных и личностных качеств каждого гражданина, изъявившего желание участвовать в конкурсе </w:t>
      </w:r>
      <w:r>
        <w:rPr>
          <w:rFonts w:ascii="Times New Roman" w:hAnsi="Times New Roman" w:cs="Times New Roman"/>
          <w:sz w:val="28"/>
        </w:rPr>
        <w:br/>
        <w:t>и допущенного к участию в нем (далее-кандидат).</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На официальном сайте организации размещается объявление </w:t>
      </w:r>
      <w:r>
        <w:rPr>
          <w:rFonts w:ascii="Times New Roman" w:hAnsi="Times New Roman" w:cs="Times New Roman"/>
          <w:sz w:val="28"/>
        </w:rPr>
        <w:br/>
        <w:t>о приеме документов для участия в конкурсе.</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Кандидат, изъявивший желание участвовать в конкурсе, представляет в конкурсную комиссию:</w:t>
      </w:r>
    </w:p>
    <w:p w:rsidR="006A0067" w:rsidRDefault="006A0067" w:rsidP="006A0067">
      <w:pPr>
        <w:pStyle w:val="a3"/>
        <w:numPr>
          <w:ilvl w:val="0"/>
          <w:numId w:val="6"/>
        </w:numPr>
        <w:spacing w:after="0"/>
        <w:ind w:left="0" w:firstLine="709"/>
        <w:jc w:val="both"/>
        <w:rPr>
          <w:rFonts w:ascii="Times New Roman" w:hAnsi="Times New Roman" w:cs="Times New Roman"/>
          <w:sz w:val="28"/>
        </w:rPr>
      </w:pPr>
      <w:r>
        <w:rPr>
          <w:rFonts w:ascii="Times New Roman" w:hAnsi="Times New Roman" w:cs="Times New Roman"/>
          <w:sz w:val="28"/>
        </w:rPr>
        <w:t>Личное заявление (приложение 1);</w:t>
      </w:r>
    </w:p>
    <w:p w:rsidR="006A0067" w:rsidRDefault="006A0067" w:rsidP="006A0067">
      <w:pPr>
        <w:pStyle w:val="a3"/>
        <w:numPr>
          <w:ilvl w:val="0"/>
          <w:numId w:val="6"/>
        </w:numPr>
        <w:spacing w:after="0"/>
        <w:ind w:left="0" w:firstLine="709"/>
        <w:jc w:val="both"/>
        <w:rPr>
          <w:rFonts w:ascii="Times New Roman" w:hAnsi="Times New Roman" w:cs="Times New Roman"/>
          <w:sz w:val="28"/>
        </w:rPr>
      </w:pPr>
      <w:r>
        <w:rPr>
          <w:rFonts w:ascii="Times New Roman" w:hAnsi="Times New Roman" w:cs="Times New Roman"/>
          <w:sz w:val="28"/>
        </w:rPr>
        <w:t>Заполненную и подписанную анкету (приложение 2);</w:t>
      </w:r>
    </w:p>
    <w:p w:rsidR="006A0067" w:rsidRDefault="006A0067" w:rsidP="006A0067">
      <w:pPr>
        <w:pStyle w:val="a3"/>
        <w:numPr>
          <w:ilvl w:val="0"/>
          <w:numId w:val="6"/>
        </w:numPr>
        <w:spacing w:after="0"/>
        <w:ind w:left="0" w:firstLine="709"/>
        <w:jc w:val="both"/>
        <w:rPr>
          <w:rFonts w:ascii="Times New Roman" w:hAnsi="Times New Roman" w:cs="Times New Roman"/>
          <w:sz w:val="28"/>
        </w:rPr>
      </w:pPr>
      <w:r>
        <w:rPr>
          <w:rFonts w:ascii="Times New Roman" w:hAnsi="Times New Roman" w:cs="Times New Roman"/>
          <w:sz w:val="28"/>
        </w:rPr>
        <w:t>Копию паспорта;</w:t>
      </w:r>
    </w:p>
    <w:p w:rsidR="006A0067" w:rsidRDefault="006A0067" w:rsidP="006A0067">
      <w:pPr>
        <w:pStyle w:val="a3"/>
        <w:numPr>
          <w:ilvl w:val="0"/>
          <w:numId w:val="6"/>
        </w:numPr>
        <w:spacing w:after="0"/>
        <w:ind w:left="0" w:firstLine="709"/>
        <w:jc w:val="both"/>
        <w:rPr>
          <w:rFonts w:ascii="Times New Roman" w:hAnsi="Times New Roman" w:cs="Times New Roman"/>
          <w:sz w:val="28"/>
        </w:rPr>
      </w:pPr>
      <w:r>
        <w:rPr>
          <w:rFonts w:ascii="Times New Roman" w:hAnsi="Times New Roman" w:cs="Times New Roman"/>
          <w:sz w:val="28"/>
        </w:rPr>
        <w:t>Документы, подтверждающие высшее образование, квалификацию (копии документов об образовании и о квалификации,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и стаж работы (копия трудовой книжки);</w:t>
      </w:r>
    </w:p>
    <w:p w:rsidR="006A0067" w:rsidRPr="00380C2C" w:rsidRDefault="006A0067" w:rsidP="006A0067">
      <w:pPr>
        <w:pStyle w:val="a3"/>
        <w:numPr>
          <w:ilvl w:val="0"/>
          <w:numId w:val="6"/>
        </w:numPr>
        <w:spacing w:after="0"/>
        <w:ind w:left="0" w:firstLine="709"/>
        <w:jc w:val="both"/>
        <w:rPr>
          <w:rFonts w:ascii="Times New Roman" w:hAnsi="Times New Roman" w:cs="Times New Roman"/>
          <w:sz w:val="28"/>
        </w:rPr>
      </w:pPr>
      <w:r>
        <w:rPr>
          <w:rFonts w:ascii="Times New Roman" w:hAnsi="Times New Roman" w:cs="Times New Roman"/>
          <w:sz w:val="28"/>
        </w:rPr>
        <w:t>2 фото 3</w:t>
      </w:r>
      <w:r>
        <w:rPr>
          <w:rFonts w:ascii="Times New Roman" w:hAnsi="Times New Roman" w:cs="Times New Roman"/>
          <w:sz w:val="28"/>
          <w:lang w:val="en-US"/>
        </w:rPr>
        <w:t>x4</w:t>
      </w:r>
      <w:r>
        <w:rPr>
          <w:rFonts w:ascii="Times New Roman" w:hAnsi="Times New Roman" w:cs="Times New Roman"/>
          <w:sz w:val="28"/>
        </w:rPr>
        <w:t>.</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lastRenderedPageBreak/>
        <w:t xml:space="preserve">Документы, указанные в пункте 3.5. настоящего Положения, представляются в конкурсную комиссию в течение 21 календарного дня </w:t>
      </w:r>
      <w:r>
        <w:rPr>
          <w:rFonts w:ascii="Times New Roman" w:hAnsi="Times New Roman" w:cs="Times New Roman"/>
          <w:sz w:val="28"/>
        </w:rPr>
        <w:br/>
        <w:t xml:space="preserve">со дня размещения объявления об их приеме на официальном сайте организации </w:t>
      </w:r>
      <w:r>
        <w:rPr>
          <w:rFonts w:ascii="Times New Roman" w:hAnsi="Times New Roman" w:cs="Times New Roman"/>
          <w:sz w:val="28"/>
        </w:rPr>
        <w:br/>
        <w:t xml:space="preserve">и издания распоряжения о проведении конкурса на включение кандидатов </w:t>
      </w:r>
      <w:r>
        <w:rPr>
          <w:rFonts w:ascii="Times New Roman" w:hAnsi="Times New Roman" w:cs="Times New Roman"/>
          <w:sz w:val="28"/>
        </w:rPr>
        <w:br/>
        <w:t>в кадровый резерв.</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Кандидат не допускается к участию в конкурсе в случае </w:t>
      </w:r>
      <w:r>
        <w:rPr>
          <w:rFonts w:ascii="Times New Roman" w:hAnsi="Times New Roman" w:cs="Times New Roman"/>
          <w:sz w:val="28"/>
        </w:rPr>
        <w:br/>
        <w:t xml:space="preserve">его несоответствия квалификационным требованиям для назначения </w:t>
      </w:r>
      <w:r>
        <w:rPr>
          <w:rFonts w:ascii="Times New Roman" w:hAnsi="Times New Roman" w:cs="Times New Roman"/>
          <w:sz w:val="28"/>
        </w:rPr>
        <w:br/>
        <w:t>на должности аппарата, в части профессионального образования.</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Несвоевременное представление документов, представление </w:t>
      </w:r>
      <w:r>
        <w:rPr>
          <w:rFonts w:ascii="Times New Roman" w:hAnsi="Times New Roman" w:cs="Times New Roman"/>
          <w:sz w:val="28"/>
        </w:rPr>
        <w:br/>
        <w:t>их не в полном объеме или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гражданина к участию в конкурсе.</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Кандидат, не допущенный к участию в конкурсе, информируется о причинах отказа.</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Решение о дате, месте и времени проведения конкурса принимается конкурсной комиссией. Конкурс проводится не позднее чем через 20 календарных дней после дня завершения приема документов для участия в конкурсе.</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Не позднее чем за 10 календарных дней до даты проведения конкурса размещается на официальном сайте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 информация о дате, месте и времени его проведения, а также направляются соответствующие сообщения кандидатам.</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В целях формирования кадрового резерва образуется конкурсная комиссия в составе: председателя комиссии, заместителя председателя, секретаря и членов конкурсной комиссии. Персональный состав конкурсной комиссии утверждается Президиумом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При проведении конкурса конкурсная комиссия оценивает кандидатов на основании документов, представленных ими, </w:t>
      </w:r>
      <w:r>
        <w:rPr>
          <w:rFonts w:ascii="Times New Roman" w:hAnsi="Times New Roman" w:cs="Times New Roman"/>
          <w:sz w:val="28"/>
        </w:rPr>
        <w:br/>
        <w:t>и индивидуального собеседования по вопросам, связанным с выполнением должностных обязанностей по должностям, на включение в кадровый резерв для замещения которых претендуют кандидаты.</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Конкурсные процедуры и заседание конкурсной комиссии проводятся при наличии не менее двух кандидатов на должность.</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Заседание конкурсной комиссии считается правомочным, если </w:t>
      </w:r>
      <w:r>
        <w:rPr>
          <w:rFonts w:ascii="Times New Roman" w:hAnsi="Times New Roman" w:cs="Times New Roman"/>
          <w:sz w:val="28"/>
        </w:rPr>
        <w:br/>
        <w:t>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lastRenderedPageBreak/>
        <w:t>Решение конкурсной комиссии принимается в отсутствие кандидата и является основанием для включения кандидата в кадровый резерв для назначения на должность основного подразделения.</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По результатам проведения конкурса на включение в кадровый резерв комиссия принимает одно из следующих решений:</w:t>
      </w:r>
    </w:p>
    <w:p w:rsidR="006A0067" w:rsidRDefault="006A0067" w:rsidP="006A0067">
      <w:pPr>
        <w:pStyle w:val="a3"/>
        <w:spacing w:after="0"/>
        <w:ind w:left="0" w:firstLine="709"/>
        <w:jc w:val="both"/>
        <w:rPr>
          <w:rFonts w:ascii="Times New Roman" w:hAnsi="Times New Roman" w:cs="Times New Roman"/>
          <w:sz w:val="28"/>
        </w:rPr>
      </w:pPr>
      <w:r>
        <w:rPr>
          <w:rFonts w:ascii="Times New Roman" w:hAnsi="Times New Roman" w:cs="Times New Roman"/>
          <w:sz w:val="28"/>
        </w:rPr>
        <w:t>включить кандидата в кадровый резерв;</w:t>
      </w:r>
    </w:p>
    <w:p w:rsidR="006A0067" w:rsidRDefault="006A0067" w:rsidP="006A0067">
      <w:pPr>
        <w:pStyle w:val="a3"/>
        <w:spacing w:after="0"/>
        <w:ind w:left="0" w:firstLine="709"/>
        <w:jc w:val="both"/>
        <w:rPr>
          <w:rFonts w:ascii="Times New Roman" w:hAnsi="Times New Roman" w:cs="Times New Roman"/>
          <w:sz w:val="28"/>
        </w:rPr>
      </w:pPr>
      <w:r>
        <w:rPr>
          <w:rFonts w:ascii="Times New Roman" w:hAnsi="Times New Roman" w:cs="Times New Roman"/>
          <w:sz w:val="28"/>
        </w:rPr>
        <w:t>отказать кандидату во включении в кадровый резерв.</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Информация о результатах конкурса размещается в 7-дневный срок со дня его завершения на официальном сайте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По результатам конкурса не позднее 14 дней со дня принятия конкурсной комиссией решения издается распоряжение о включении </w:t>
      </w:r>
      <w:r>
        <w:rPr>
          <w:rFonts w:ascii="Times New Roman" w:hAnsi="Times New Roman" w:cs="Times New Roman"/>
          <w:sz w:val="28"/>
        </w:rPr>
        <w:br/>
        <w:t>в кадровый резерв кандидата, в отношении которого принято соответствующее решение.</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 xml:space="preserve">Документы кандидатов, не допущенных к участию в конкурсе, </w:t>
      </w:r>
      <w:r>
        <w:rPr>
          <w:rFonts w:ascii="Times New Roman" w:hAnsi="Times New Roman" w:cs="Times New Roman"/>
          <w:sz w:val="28"/>
        </w:rPr>
        <w:br/>
        <w:t>и кандидатов, которым было отказано во включении в кадровый резерв, могут быть возвращены им по письменному заявлению в течение 2 лет со дня завершения конкурса, после чего подлежат уничтожению.</w:t>
      </w:r>
    </w:p>
    <w:p w:rsidR="006A0067" w:rsidRPr="00BF1ECC" w:rsidRDefault="006A0067" w:rsidP="006A0067">
      <w:pPr>
        <w:spacing w:after="0"/>
        <w:ind w:left="360"/>
        <w:jc w:val="both"/>
        <w:rPr>
          <w:rFonts w:ascii="Times New Roman" w:hAnsi="Times New Roman" w:cs="Times New Roman"/>
          <w:sz w:val="28"/>
        </w:rPr>
      </w:pPr>
    </w:p>
    <w:p w:rsidR="006A0067" w:rsidRPr="00A413DF" w:rsidRDefault="006A0067" w:rsidP="006A0067">
      <w:pPr>
        <w:pStyle w:val="a3"/>
        <w:numPr>
          <w:ilvl w:val="0"/>
          <w:numId w:val="1"/>
        </w:numPr>
        <w:spacing w:after="0"/>
        <w:jc w:val="center"/>
        <w:rPr>
          <w:rFonts w:ascii="Times New Roman" w:hAnsi="Times New Roman" w:cs="Times New Roman"/>
          <w:b/>
          <w:sz w:val="28"/>
          <w:lang w:val="en-US"/>
        </w:rPr>
      </w:pPr>
      <w:r w:rsidRPr="00A413DF">
        <w:rPr>
          <w:rFonts w:ascii="Times New Roman" w:hAnsi="Times New Roman" w:cs="Times New Roman"/>
          <w:b/>
          <w:sz w:val="28"/>
        </w:rPr>
        <w:t>Организация работы с кадровым резервом</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Председатель Дагестанского республиканского комитета профсоюза работников здравоохранения РФ осуществляет общее руководство и несет ответственность за организацию работы по формированию кадрового резерва, его обучению.</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sidRPr="00F960D5">
        <w:rPr>
          <w:rFonts w:ascii="Times New Roman" w:hAnsi="Times New Roman" w:cs="Times New Roman"/>
          <w:sz w:val="28"/>
        </w:rPr>
        <w:t>Председатель</w:t>
      </w:r>
      <w:r>
        <w:rPr>
          <w:rFonts w:ascii="Times New Roman" w:hAnsi="Times New Roman" w:cs="Times New Roman"/>
          <w:sz w:val="28"/>
        </w:rPr>
        <w:t xml:space="preserve">, руководствуясь настоящим Положением, определяет ответственного за работу с кадровым резервом. Ответственный </w:t>
      </w:r>
      <w:r>
        <w:rPr>
          <w:rFonts w:ascii="Times New Roman" w:hAnsi="Times New Roman" w:cs="Times New Roman"/>
          <w:sz w:val="28"/>
        </w:rPr>
        <w:br/>
        <w:t>за работу с кадровым резервом ведет список кадрового резерва.</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Pr>
          <w:rFonts w:ascii="Times New Roman" w:hAnsi="Times New Roman" w:cs="Times New Roman"/>
          <w:sz w:val="28"/>
        </w:rPr>
        <w:t>Кадровый резерв пересматривается два года.</w:t>
      </w:r>
    </w:p>
    <w:p w:rsidR="006A0067" w:rsidRDefault="006A0067" w:rsidP="006A0067">
      <w:pPr>
        <w:spacing w:after="0"/>
        <w:ind w:firstLine="709"/>
        <w:jc w:val="both"/>
        <w:rPr>
          <w:rFonts w:ascii="Times New Roman" w:hAnsi="Times New Roman" w:cs="Times New Roman"/>
          <w:sz w:val="28"/>
        </w:rPr>
      </w:pPr>
    </w:p>
    <w:p w:rsidR="006A0067" w:rsidRPr="00A413DF" w:rsidRDefault="006A0067" w:rsidP="006A0067">
      <w:pPr>
        <w:pStyle w:val="a3"/>
        <w:numPr>
          <w:ilvl w:val="0"/>
          <w:numId w:val="1"/>
        </w:numPr>
        <w:spacing w:after="0"/>
        <w:jc w:val="center"/>
        <w:rPr>
          <w:rFonts w:ascii="Times New Roman" w:hAnsi="Times New Roman" w:cs="Times New Roman"/>
          <w:b/>
          <w:sz w:val="28"/>
        </w:rPr>
      </w:pPr>
      <w:r w:rsidRPr="00A413DF">
        <w:rPr>
          <w:rFonts w:ascii="Times New Roman" w:hAnsi="Times New Roman" w:cs="Times New Roman"/>
          <w:b/>
          <w:sz w:val="28"/>
        </w:rPr>
        <w:t>Порядок исключения из кадрового резерва</w:t>
      </w:r>
    </w:p>
    <w:p w:rsidR="006A0067" w:rsidRDefault="006A0067" w:rsidP="006A0067">
      <w:pPr>
        <w:pStyle w:val="a3"/>
        <w:numPr>
          <w:ilvl w:val="1"/>
          <w:numId w:val="1"/>
        </w:numPr>
        <w:spacing w:after="0"/>
        <w:ind w:left="0" w:firstLine="709"/>
        <w:jc w:val="both"/>
        <w:rPr>
          <w:rFonts w:ascii="Times New Roman" w:hAnsi="Times New Roman" w:cs="Times New Roman"/>
          <w:sz w:val="28"/>
        </w:rPr>
      </w:pPr>
      <w:r w:rsidRPr="00A46F50">
        <w:rPr>
          <w:rFonts w:ascii="Times New Roman" w:hAnsi="Times New Roman" w:cs="Times New Roman"/>
          <w:sz w:val="28"/>
        </w:rPr>
        <w:t xml:space="preserve">Исключение гражданина из кадрового резерва оформляется распоряжением </w:t>
      </w:r>
      <w:proofErr w:type="gramStart"/>
      <w:r w:rsidRPr="00A46F50">
        <w:rPr>
          <w:rFonts w:ascii="Times New Roman" w:hAnsi="Times New Roman" w:cs="Times New Roman"/>
          <w:sz w:val="28"/>
        </w:rPr>
        <w:t>председателя Дагестанского республиканского комитета профсоюза работников здравоохранения РФ</w:t>
      </w:r>
      <w:proofErr w:type="gramEnd"/>
      <w:r w:rsidRPr="00A46F50">
        <w:rPr>
          <w:rFonts w:ascii="Times New Roman" w:hAnsi="Times New Roman" w:cs="Times New Roman"/>
          <w:sz w:val="28"/>
        </w:rPr>
        <w:t xml:space="preserve"> </w:t>
      </w:r>
    </w:p>
    <w:p w:rsidR="006A0067" w:rsidRPr="00A46F50" w:rsidRDefault="006A0067" w:rsidP="006A0067">
      <w:pPr>
        <w:pStyle w:val="a3"/>
        <w:numPr>
          <w:ilvl w:val="1"/>
          <w:numId w:val="1"/>
        </w:numPr>
        <w:spacing w:after="0"/>
        <w:ind w:left="0" w:firstLine="709"/>
        <w:jc w:val="both"/>
        <w:rPr>
          <w:rFonts w:ascii="Times New Roman" w:hAnsi="Times New Roman" w:cs="Times New Roman"/>
          <w:sz w:val="28"/>
        </w:rPr>
      </w:pPr>
      <w:r w:rsidRPr="00A46F50">
        <w:rPr>
          <w:rFonts w:ascii="Times New Roman" w:hAnsi="Times New Roman" w:cs="Times New Roman"/>
          <w:sz w:val="28"/>
        </w:rPr>
        <w:t>Основаниями исключения гражданина из кадрового резерва являются:</w:t>
      </w:r>
    </w:p>
    <w:p w:rsidR="006A0067" w:rsidRPr="00486B3F" w:rsidRDefault="006A0067" w:rsidP="006A0067">
      <w:pPr>
        <w:pStyle w:val="a3"/>
        <w:spacing w:after="0"/>
        <w:ind w:left="0" w:firstLine="709"/>
        <w:jc w:val="both"/>
        <w:rPr>
          <w:rFonts w:ascii="Times New Roman" w:hAnsi="Times New Roman" w:cs="Times New Roman"/>
          <w:sz w:val="28"/>
        </w:rPr>
      </w:pPr>
      <w:r>
        <w:rPr>
          <w:rFonts w:ascii="Times New Roman" w:hAnsi="Times New Roman" w:cs="Times New Roman"/>
          <w:sz w:val="28"/>
        </w:rPr>
        <w:t>а) личное заявление;</w:t>
      </w:r>
    </w:p>
    <w:p w:rsidR="006A0067" w:rsidRDefault="006A0067" w:rsidP="006A0067">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б) письменный отказ от предложения о замещении вакантной должности, в кадровом резерве на замещение которой он состоит, либо </w:t>
      </w:r>
      <w:r>
        <w:rPr>
          <w:rFonts w:ascii="Times New Roman" w:hAnsi="Times New Roman" w:cs="Times New Roman"/>
          <w:sz w:val="28"/>
        </w:rPr>
        <w:lastRenderedPageBreak/>
        <w:t>повторный отказ от предложения о замещении иной равнозначной или вышестоящей вакантной должности;</w:t>
      </w:r>
    </w:p>
    <w:p w:rsidR="006A0067" w:rsidRPr="002F2E44" w:rsidRDefault="006A0067" w:rsidP="006A0067">
      <w:pPr>
        <w:spacing w:after="0"/>
        <w:ind w:firstLine="709"/>
        <w:jc w:val="both"/>
        <w:rPr>
          <w:rFonts w:ascii="Times New Roman" w:hAnsi="Times New Roman" w:cs="Times New Roman"/>
          <w:sz w:val="28"/>
        </w:rPr>
      </w:pPr>
      <w:r>
        <w:rPr>
          <w:rFonts w:ascii="Times New Roman" w:hAnsi="Times New Roman" w:cs="Times New Roman"/>
          <w:sz w:val="28"/>
        </w:rPr>
        <w:t>в)</w:t>
      </w:r>
      <w:r w:rsidRPr="002F2E44">
        <w:rPr>
          <w:rFonts w:ascii="Times New Roman" w:hAnsi="Times New Roman" w:cs="Times New Roman"/>
          <w:sz w:val="28"/>
        </w:rPr>
        <w:t xml:space="preserve">невозможность исполнять должностные обязанности </w:t>
      </w:r>
      <w:r w:rsidRPr="002F2E44">
        <w:rPr>
          <w:rFonts w:ascii="Times New Roman" w:hAnsi="Times New Roman" w:cs="Times New Roman"/>
          <w:sz w:val="28"/>
        </w:rPr>
        <w:br/>
        <w:t xml:space="preserve">по должности, в кадровом резерве на замещение которой он состоит, </w:t>
      </w:r>
      <w:r w:rsidRPr="002F2E44">
        <w:rPr>
          <w:rFonts w:ascii="Times New Roman" w:hAnsi="Times New Roman" w:cs="Times New Roman"/>
          <w:sz w:val="28"/>
        </w:rPr>
        <w:br/>
        <w:t>по состоянию здоровья в соответствии с медицинским заключением;</w:t>
      </w:r>
    </w:p>
    <w:p w:rsidR="006A0067" w:rsidRDefault="006A0067" w:rsidP="006A0067">
      <w:pPr>
        <w:pStyle w:val="a3"/>
        <w:spacing w:after="0"/>
        <w:ind w:left="0" w:firstLine="709"/>
        <w:jc w:val="both"/>
        <w:rPr>
          <w:rFonts w:ascii="Times New Roman" w:hAnsi="Times New Roman" w:cs="Times New Roman"/>
          <w:sz w:val="28"/>
        </w:rPr>
      </w:pPr>
      <w:r>
        <w:rPr>
          <w:rFonts w:ascii="Times New Roman" w:hAnsi="Times New Roman" w:cs="Times New Roman"/>
          <w:sz w:val="28"/>
        </w:rPr>
        <w:t>г) истечение срока нахождения в кадровом резерве;</w:t>
      </w:r>
    </w:p>
    <w:p w:rsidR="006A0067" w:rsidRDefault="006A0067" w:rsidP="006A0067">
      <w:pPr>
        <w:pStyle w:val="a3"/>
        <w:spacing w:after="0"/>
        <w:ind w:left="0" w:firstLine="709"/>
        <w:jc w:val="both"/>
        <w:rPr>
          <w:rFonts w:ascii="Times New Roman" w:hAnsi="Times New Roman" w:cs="Times New Roman"/>
          <w:sz w:val="28"/>
        </w:rPr>
      </w:pPr>
      <w:r>
        <w:rPr>
          <w:rFonts w:ascii="Times New Roman" w:hAnsi="Times New Roman" w:cs="Times New Roman"/>
          <w:sz w:val="28"/>
        </w:rPr>
        <w:t>д) смерть (гибель) либо признание гражданина безвестно отсутствующим или объявления его умершим решением суда, вступившим в законную силу.</w:t>
      </w:r>
    </w:p>
    <w:p w:rsidR="006A0067" w:rsidRDefault="006A0067" w:rsidP="006A0067">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Исключение гражданина из кадрового резерва оформляется распоряжением председателя </w:t>
      </w:r>
      <w:proofErr w:type="spellStart"/>
      <w:r>
        <w:rPr>
          <w:rFonts w:ascii="Times New Roman" w:hAnsi="Times New Roman" w:cs="Times New Roman"/>
          <w:sz w:val="28"/>
        </w:rPr>
        <w:t>Рескома</w:t>
      </w:r>
      <w:proofErr w:type="spellEnd"/>
      <w:r>
        <w:rPr>
          <w:rFonts w:ascii="Times New Roman" w:hAnsi="Times New Roman" w:cs="Times New Roman"/>
          <w:sz w:val="28"/>
        </w:rPr>
        <w:t xml:space="preserve"> профсоюза с указанием причин исключения.</w:t>
      </w:r>
    </w:p>
    <w:p w:rsidR="006A0067" w:rsidRDefault="006A0067" w:rsidP="006A0067">
      <w:pPr>
        <w:pStyle w:val="a3"/>
        <w:spacing w:after="0"/>
        <w:ind w:left="0" w:firstLine="709"/>
        <w:jc w:val="both"/>
        <w:rPr>
          <w:rFonts w:ascii="Times New Roman" w:hAnsi="Times New Roman" w:cs="Times New Roman"/>
          <w:sz w:val="28"/>
        </w:rPr>
      </w:pPr>
      <w:r>
        <w:rPr>
          <w:rFonts w:ascii="Times New Roman" w:hAnsi="Times New Roman" w:cs="Times New Roman"/>
          <w:sz w:val="28"/>
        </w:rPr>
        <w:t>Работник информируется об исключении из кадрового резерва путем направления ему уведомления.</w:t>
      </w:r>
    </w:p>
    <w:p w:rsidR="00F9187E" w:rsidRDefault="00F9187E"/>
    <w:sectPr w:rsidR="00F9187E" w:rsidSect="00A413D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6ADD"/>
    <w:multiLevelType w:val="multilevel"/>
    <w:tmpl w:val="8972440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59577B"/>
    <w:multiLevelType w:val="hybridMultilevel"/>
    <w:tmpl w:val="981C1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AB3229"/>
    <w:multiLevelType w:val="hybridMultilevel"/>
    <w:tmpl w:val="378C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496894"/>
    <w:multiLevelType w:val="hybridMultilevel"/>
    <w:tmpl w:val="89AAD5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21759D6"/>
    <w:multiLevelType w:val="hybridMultilevel"/>
    <w:tmpl w:val="79E270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E753D78"/>
    <w:multiLevelType w:val="hybridMultilevel"/>
    <w:tmpl w:val="C1E4C5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67"/>
    <w:rsid w:val="006A0067"/>
    <w:rsid w:val="00A413DF"/>
    <w:rsid w:val="00F91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Дагреском</cp:lastModifiedBy>
  <cp:revision>2</cp:revision>
  <dcterms:created xsi:type="dcterms:W3CDTF">2024-01-10T11:11:00Z</dcterms:created>
  <dcterms:modified xsi:type="dcterms:W3CDTF">2024-01-16T13:58:00Z</dcterms:modified>
</cp:coreProperties>
</file>